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844" w:type="dxa"/>
        <w:tblInd w:w="2466" w:type="dxa"/>
        <w:tblLook w:val="04A0" w:firstRow="1" w:lastRow="0" w:firstColumn="1" w:lastColumn="0" w:noHBand="0" w:noVBand="1"/>
      </w:tblPr>
      <w:tblGrid>
        <w:gridCol w:w="9844"/>
      </w:tblGrid>
      <w:tr w:rsidR="00005D61" w14:paraId="07FCE3AA" w14:textId="77777777" w:rsidTr="00E90FCF">
        <w:trPr>
          <w:trHeight w:val="1188"/>
        </w:trPr>
        <w:tc>
          <w:tcPr>
            <w:tcW w:w="9844" w:type="dxa"/>
          </w:tcPr>
          <w:p w14:paraId="2540AFDA" w14:textId="57AC05A0" w:rsidR="00005D61" w:rsidRDefault="00005D61" w:rsidP="00A879C9">
            <w:pPr>
              <w:rPr>
                <w:b/>
                <w:bCs/>
              </w:rPr>
            </w:pPr>
          </w:p>
          <w:p w14:paraId="16B235CC" w14:textId="10368FF4" w:rsidR="00A879C9" w:rsidRDefault="00D545DF" w:rsidP="00A879C9">
            <w:pPr>
              <w:jc w:val="center"/>
              <w:rPr>
                <w:b/>
                <w:bCs/>
              </w:rPr>
            </w:pPr>
            <w:r w:rsidRPr="003E0600">
              <w:rPr>
                <w:rFonts w:ascii="Aptos" w:eastAsia="Aptos" w:hAnsi="Aptos" w:cs="Times New Roman"/>
                <w:noProof/>
                <w:kern w:val="2"/>
                <w:sz w:val="24"/>
                <w:szCs w:val="24"/>
                <w:lang w:eastAsia="en-US" w:bidi="ar-SA"/>
                <w14:ligatures w14:val="standardContextual"/>
              </w:rPr>
              <w:drawing>
                <wp:inline distT="0" distB="0" distL="0" distR="0" wp14:anchorId="183D43B5" wp14:editId="015B35D9">
                  <wp:extent cx="396073" cy="600710"/>
                  <wp:effectExtent l="0" t="0" r="4445" b="0"/>
                  <wp:docPr id="52903739" name="Immagine 1" descr="Immagine che contiene cavallo, cres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03739" name="Immagine 1" descr="Immagine che contiene cavallo, crest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13" cy="630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BA37D6" w14:textId="69B4EE45" w:rsidR="00005D61" w:rsidRPr="005A7F8A" w:rsidRDefault="000C55D8" w:rsidP="00A87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Comune di </w:t>
            </w:r>
            <w:r w:rsidR="00D545DF">
              <w:rPr>
                <w:b/>
                <w:bCs/>
              </w:rPr>
              <w:t>Borgo San Dalmazzo</w:t>
            </w:r>
          </w:p>
        </w:tc>
      </w:tr>
    </w:tbl>
    <w:p w14:paraId="0BB698D9" w14:textId="77777777" w:rsidR="00005D61" w:rsidRDefault="00005D61">
      <w:pPr>
        <w:jc w:val="center"/>
        <w:rPr>
          <w:b/>
          <w:bCs/>
        </w:rPr>
      </w:pPr>
    </w:p>
    <w:p w14:paraId="4525C61B" w14:textId="2AD3B057" w:rsidR="00E36BFF" w:rsidRDefault="00764065">
      <w:pPr>
        <w:jc w:val="center"/>
        <w:rPr>
          <w:b/>
          <w:bCs/>
        </w:rPr>
      </w:pPr>
      <w:r>
        <w:rPr>
          <w:b/>
          <w:bCs/>
        </w:rPr>
        <w:t xml:space="preserve">INFORMATIVA </w:t>
      </w:r>
      <w:r w:rsidR="00E90FCF">
        <w:rPr>
          <w:b/>
          <w:bCs/>
        </w:rPr>
        <w:t>UFFICIO TRIBUTI</w:t>
      </w:r>
      <w:r w:rsidR="00E36BFF">
        <w:rPr>
          <w:b/>
          <w:bCs/>
        </w:rPr>
        <w:t xml:space="preserve"> </w:t>
      </w:r>
    </w:p>
    <w:p w14:paraId="77127720" w14:textId="7DCC61F3" w:rsidR="00005D61" w:rsidRDefault="00764065">
      <w:pPr>
        <w:jc w:val="center"/>
      </w:pPr>
      <w:r>
        <w:rPr>
          <w:b/>
          <w:bCs/>
        </w:rPr>
        <w:t>AI SENSI DE</w:t>
      </w:r>
      <w:r w:rsidR="005E1C84">
        <w:rPr>
          <w:b/>
          <w:bCs/>
        </w:rPr>
        <w:t>LL’</w:t>
      </w:r>
      <w:r>
        <w:rPr>
          <w:b/>
          <w:bCs/>
        </w:rPr>
        <w:t xml:space="preserve"> ART. 13</w:t>
      </w:r>
      <w:r w:rsidR="00E36BFF">
        <w:rPr>
          <w:b/>
          <w:bCs/>
        </w:rPr>
        <w:t xml:space="preserve"> </w:t>
      </w:r>
      <w:r>
        <w:rPr>
          <w:b/>
          <w:bCs/>
          <w:i/>
        </w:rPr>
        <w:t>DEL GDPR (GENERAL DATA PROTECTION REGULATION) 2016/679</w:t>
      </w:r>
      <w:r>
        <w:rPr>
          <w:b/>
          <w:bCs/>
        </w:rPr>
        <w:t xml:space="preserve"> </w:t>
      </w:r>
    </w:p>
    <w:p w14:paraId="1A70EC9B" w14:textId="77777777" w:rsidR="00005D61" w:rsidRDefault="00005D61">
      <w:pPr>
        <w:pStyle w:val="Corpotesto"/>
        <w:spacing w:before="9"/>
        <w:rPr>
          <w:b/>
          <w:sz w:val="27"/>
        </w:rPr>
      </w:pPr>
    </w:p>
    <w:p w14:paraId="7931B206" w14:textId="56E491B0" w:rsidR="00005D61" w:rsidRDefault="00764065">
      <w:pPr>
        <w:pStyle w:val="Corpotesto"/>
        <w:spacing w:before="1"/>
        <w:ind w:left="-284" w:right="-336"/>
        <w:jc w:val="both"/>
      </w:pPr>
      <w:r>
        <w:t xml:space="preserve">Ai sensi del </w:t>
      </w:r>
      <w:r w:rsidRPr="009C5D33">
        <w:rPr>
          <w:b/>
          <w:bCs/>
        </w:rPr>
        <w:t>Regolamento (UE) 2016/679</w:t>
      </w:r>
      <w:r>
        <w:t xml:space="preserve"> (di seguito "</w:t>
      </w:r>
      <w:r>
        <w:rPr>
          <w:i/>
        </w:rPr>
        <w:t>GDPR</w:t>
      </w:r>
      <w:r>
        <w:t xml:space="preserve">"), forniamo le seguenti informazioni relativamente </w:t>
      </w:r>
      <w:r w:rsidR="00221415">
        <w:t xml:space="preserve">ai </w:t>
      </w:r>
      <w:r>
        <w:t>dati personali</w:t>
      </w:r>
      <w:r w:rsidR="00642DA4">
        <w:t xml:space="preserve"> </w:t>
      </w:r>
      <w:r w:rsidR="00E36BFF">
        <w:t xml:space="preserve">che volontariamente l’interessato mette a disposizione del </w:t>
      </w:r>
      <w:r w:rsidR="00372822">
        <w:t xml:space="preserve">Comune di </w:t>
      </w:r>
      <w:r w:rsidR="00D545DF">
        <w:t>Borgo San Dalmazzo</w:t>
      </w:r>
      <w:r w:rsidR="00E36BFF">
        <w:t xml:space="preserve"> per poter utilizzare il servizio di newsletter</w:t>
      </w:r>
      <w:r w:rsidR="008155B4">
        <w:t xml:space="preserve">. Il Comune di </w:t>
      </w:r>
      <w:r w:rsidR="00D545DF">
        <w:t>Borgo San Dalmazzo</w:t>
      </w:r>
      <w:r w:rsidR="008155B4">
        <w:t xml:space="preserve"> eroga tale </w:t>
      </w:r>
      <w:r w:rsidR="008155B4" w:rsidRPr="008155B4">
        <w:t>servizio informativo nei confronti del pubblico sulla base di una semplice richiesta di adesione al servizio</w:t>
      </w:r>
      <w:r w:rsidR="008155B4">
        <w:t>.</w:t>
      </w:r>
    </w:p>
    <w:p w14:paraId="02878778" w14:textId="77777777" w:rsidR="00005D61" w:rsidRDefault="00005D61">
      <w:pPr>
        <w:pStyle w:val="Corpotesto"/>
        <w:spacing w:before="6"/>
        <w:ind w:left="-284" w:right="-336"/>
        <w:rPr>
          <w:sz w:val="19"/>
        </w:rPr>
      </w:pPr>
    </w:p>
    <w:p w14:paraId="14BBB470" w14:textId="77777777" w:rsidR="00E769B8" w:rsidRDefault="00E769B8" w:rsidP="00E769B8">
      <w:pPr>
        <w:pStyle w:val="Titolo2"/>
        <w:ind w:left="-284" w:right="-336"/>
      </w:pPr>
      <w:bookmarkStart w:id="0" w:name="_Hlk71536992"/>
      <w:r>
        <w:t>TITOLARE DEL TRATTAMENTO</w:t>
      </w:r>
    </w:p>
    <w:p w14:paraId="0005FBF7" w14:textId="77777777" w:rsidR="00E769B8" w:rsidRDefault="00E769B8" w:rsidP="00E769B8">
      <w:pPr>
        <w:pStyle w:val="Corpotesto"/>
        <w:spacing w:before="8"/>
        <w:ind w:left="-284" w:right="-336"/>
        <w:rPr>
          <w:b/>
          <w:sz w:val="19"/>
        </w:rPr>
      </w:pPr>
    </w:p>
    <w:p w14:paraId="009FECF4" w14:textId="77777777" w:rsidR="00E769B8" w:rsidRDefault="00E769B8" w:rsidP="00E769B8">
      <w:pPr>
        <w:ind w:left="-284" w:right="-336"/>
        <w:jc w:val="both"/>
      </w:pPr>
      <w:r>
        <w:t xml:space="preserve">Il </w:t>
      </w:r>
      <w:r>
        <w:rPr>
          <w:b/>
        </w:rPr>
        <w:t xml:space="preserve">Titolare </w:t>
      </w:r>
      <w:r>
        <w:t xml:space="preserve">del trattamento dei dati è il Comune di Borgo San Dalmazzo con sede in </w:t>
      </w:r>
      <w:r w:rsidRPr="00E13235">
        <w:t>Via Roma, 74 - 12011 Borgo San Dalmazzo (CN)</w:t>
      </w:r>
    </w:p>
    <w:p w14:paraId="1252054A" w14:textId="77777777" w:rsidR="00E769B8" w:rsidRDefault="00E769B8" w:rsidP="00E769B8">
      <w:pPr>
        <w:ind w:left="-284" w:right="-336"/>
        <w:jc w:val="both"/>
        <w:rPr>
          <w:sz w:val="19"/>
        </w:rPr>
      </w:pPr>
    </w:p>
    <w:p w14:paraId="6FA1B54D" w14:textId="77777777" w:rsidR="00E769B8" w:rsidRDefault="00E769B8" w:rsidP="00E769B8">
      <w:pPr>
        <w:pStyle w:val="Titolo2"/>
        <w:spacing w:before="1"/>
        <w:ind w:left="-284" w:right="-336"/>
      </w:pPr>
      <w:r>
        <w:t>RESPONSABILE DELLA PROTEZIONE DEI DATI</w:t>
      </w:r>
    </w:p>
    <w:p w14:paraId="29B52F91" w14:textId="77777777" w:rsidR="00E769B8" w:rsidRDefault="00E769B8" w:rsidP="00E769B8">
      <w:pPr>
        <w:pStyle w:val="Corpotesto"/>
        <w:spacing w:before="8"/>
        <w:ind w:left="-284" w:right="-336"/>
        <w:rPr>
          <w:b/>
          <w:sz w:val="19"/>
        </w:rPr>
      </w:pPr>
    </w:p>
    <w:p w14:paraId="26EE8ECA" w14:textId="02E80365" w:rsidR="00E769B8" w:rsidRDefault="00E769B8" w:rsidP="00E769B8">
      <w:pPr>
        <w:ind w:left="-284" w:right="-336"/>
        <w:jc w:val="both"/>
      </w:pPr>
      <w:r>
        <w:t xml:space="preserve">Ai sensi dell’art. 37 del Regolamento (UE) 2016/679 il Comune di Borgo San Dalmazzo ha designato un </w:t>
      </w:r>
      <w:r>
        <w:rPr>
          <w:b/>
        </w:rPr>
        <w:t xml:space="preserve">Responsabile della protezione dei dati (DPO </w:t>
      </w:r>
      <w:r>
        <w:t xml:space="preserve">o </w:t>
      </w:r>
      <w:r>
        <w:rPr>
          <w:b/>
        </w:rPr>
        <w:t xml:space="preserve">RPD) </w:t>
      </w:r>
      <w:r>
        <w:t xml:space="preserve">che potrà essere contattato direttamente al seguente indirizzo mail: </w:t>
      </w:r>
      <w:r w:rsidR="003D0F53" w:rsidRPr="003D0F53">
        <w:rPr>
          <w:rStyle w:val="Collegamentoipertestuale"/>
          <w:b/>
          <w:bCs/>
          <w:i/>
          <w:iCs/>
        </w:rPr>
        <w:t>dpo1@dasein.it</w:t>
      </w:r>
      <w:r>
        <w:rPr>
          <w:rStyle w:val="CollegamentoInternet"/>
          <w:b/>
          <w:i/>
          <w:color w:val="000000"/>
          <w:u w:val="none"/>
        </w:rPr>
        <w:t xml:space="preserve"> </w:t>
      </w:r>
      <w:r>
        <w:rPr>
          <w:i/>
        </w:rPr>
        <w:t xml:space="preserve"> </w:t>
      </w:r>
      <w:r>
        <w:t xml:space="preserve">oppure all’indirizzo mail PEC: </w:t>
      </w:r>
      <w:hyperlink r:id="rId11" w:tooltip="pec nome comune" w:history="1">
        <w:r w:rsidRPr="00A1115F">
          <w:rPr>
            <w:rStyle w:val="Collegamentoipertestuale"/>
            <w:b/>
            <w:bCs/>
            <w:i/>
            <w:iCs/>
          </w:rPr>
          <w:t>protocollo.borgosandalmazzo@legalmail.it</w:t>
        </w:r>
      </w:hyperlink>
    </w:p>
    <w:bookmarkEnd w:id="0"/>
    <w:p w14:paraId="76A4AC64" w14:textId="77777777" w:rsidR="00005D61" w:rsidRDefault="00005D61">
      <w:pPr>
        <w:ind w:left="-284" w:right="-336"/>
        <w:jc w:val="both"/>
        <w:rPr>
          <w:i/>
          <w:sz w:val="19"/>
        </w:rPr>
      </w:pPr>
    </w:p>
    <w:p w14:paraId="4608EB9B" w14:textId="583EC545" w:rsidR="00005D61" w:rsidRDefault="00764065">
      <w:pPr>
        <w:pStyle w:val="Titolo2"/>
        <w:ind w:left="-284" w:right="-336"/>
      </w:pPr>
      <w:r>
        <w:t>BASE GIURIDICA</w:t>
      </w:r>
      <w:r w:rsidR="00EC3AD9">
        <w:t xml:space="preserve">, PRINCIPI E </w:t>
      </w:r>
      <w:r>
        <w:t>FINALITA’ DEL TRATTAMENTO</w:t>
      </w:r>
    </w:p>
    <w:p w14:paraId="5F4366B5" w14:textId="77777777" w:rsidR="00005D61" w:rsidRDefault="00005D61">
      <w:pPr>
        <w:pStyle w:val="Corpotesto"/>
        <w:spacing w:before="7"/>
        <w:ind w:left="-284" w:right="-336"/>
        <w:rPr>
          <w:b/>
          <w:sz w:val="18"/>
        </w:rPr>
      </w:pPr>
    </w:p>
    <w:p w14:paraId="21CE247E" w14:textId="7F480985" w:rsidR="00E63E6A" w:rsidRDefault="00E36BFF" w:rsidP="00E63E6A">
      <w:pPr>
        <w:ind w:left="-284" w:right="-336"/>
        <w:jc w:val="both"/>
      </w:pPr>
      <w:r>
        <w:t xml:space="preserve">I dati personali raccolti con l’iscrizione alla newsletter saranno trattati dal Comune di </w:t>
      </w:r>
      <w:r w:rsidR="00D545DF">
        <w:t>Borgo San Dalmazzo</w:t>
      </w:r>
      <w:r>
        <w:t xml:space="preserve"> </w:t>
      </w:r>
      <w:r w:rsidRPr="00A63BF8">
        <w:rPr>
          <w:b/>
          <w:bCs/>
        </w:rPr>
        <w:t>unicamente</w:t>
      </w:r>
      <w:r>
        <w:t xml:space="preserve"> secondo i principi di cui </w:t>
      </w:r>
      <w:r w:rsidRPr="0040477D">
        <w:rPr>
          <w:i/>
          <w:iCs/>
        </w:rPr>
        <w:t>all’art. 5 del GDPR</w:t>
      </w:r>
      <w:r>
        <w:t>, riassumibili nella necessità, finalità, minimizzazione, legittimità e proporzionalità del trattamento</w:t>
      </w:r>
      <w:r w:rsidR="00E63E6A">
        <w:t xml:space="preserve"> e ai sensi </w:t>
      </w:r>
      <w:r w:rsidR="00E63E6A" w:rsidRPr="00E63E6A">
        <w:rPr>
          <w:i/>
          <w:iCs/>
        </w:rPr>
        <w:t>dell’art. 6 comma 1 lett. A) GDPR</w:t>
      </w:r>
      <w:r w:rsidR="00E63E6A">
        <w:t>.</w:t>
      </w:r>
    </w:p>
    <w:p w14:paraId="269E7A69" w14:textId="5F2BBDAB" w:rsidR="00E36BFF" w:rsidRDefault="00E63E6A" w:rsidP="00E63E6A">
      <w:pPr>
        <w:ind w:left="-284" w:right="-336"/>
        <w:jc w:val="both"/>
      </w:pPr>
      <w:r>
        <w:t xml:space="preserve">I dati personali </w:t>
      </w:r>
      <w:r w:rsidR="008155B4">
        <w:t xml:space="preserve">raccolti </w:t>
      </w:r>
      <w:r>
        <w:t>sono utilizzati esclusivamente per eseguire il servizio richiesto di "newsletter", ivi comprese le comunicazioni istituzionali e di pubblica utilità o di Protezione Civile</w:t>
      </w:r>
    </w:p>
    <w:p w14:paraId="2C6434BD" w14:textId="57F20BAE" w:rsidR="00E36BFF" w:rsidRDefault="00E36BFF" w:rsidP="00E36BFF">
      <w:pPr>
        <w:ind w:left="-284" w:right="-336"/>
        <w:jc w:val="both"/>
      </w:pPr>
      <w:r>
        <w:t>In particolare, i dati saranno trattati per migliorare la gestione dei rapporti con i cittadini, per consentire un'efficace comunicazione istituzionale e per adempiere ad eventuali obblighi di legge, regolamentari o contrattuali.</w:t>
      </w:r>
    </w:p>
    <w:p w14:paraId="0EE214CB" w14:textId="77777777" w:rsidR="00005D61" w:rsidRDefault="00005D61">
      <w:pPr>
        <w:pStyle w:val="Corpotesto"/>
        <w:spacing w:before="5"/>
        <w:ind w:left="-284" w:right="-336"/>
        <w:rPr>
          <w:sz w:val="18"/>
        </w:rPr>
      </w:pPr>
    </w:p>
    <w:p w14:paraId="100FF83C" w14:textId="7B22DF6D" w:rsidR="009734D7" w:rsidRDefault="009734D7" w:rsidP="00DB0684">
      <w:pPr>
        <w:ind w:left="-284" w:right="-336"/>
        <w:jc w:val="both"/>
        <w:rPr>
          <w:b/>
          <w:bCs/>
        </w:rPr>
      </w:pPr>
      <w:r w:rsidRPr="009734D7">
        <w:rPr>
          <w:b/>
          <w:bCs/>
        </w:rPr>
        <w:t xml:space="preserve">NATURA OBBLIGATORIA O FACOLTATIVA DEL CONFERIMENTO DEI DATI E CONSEGUENZE DI UN EVENTUALE MANCATO CONFERIMENTO </w:t>
      </w:r>
    </w:p>
    <w:p w14:paraId="1C2D6E15" w14:textId="77777777" w:rsidR="009734D7" w:rsidRDefault="009734D7" w:rsidP="00DB0684">
      <w:pPr>
        <w:ind w:left="-284" w:right="-336"/>
        <w:jc w:val="both"/>
        <w:rPr>
          <w:b/>
          <w:bCs/>
        </w:rPr>
      </w:pPr>
    </w:p>
    <w:p w14:paraId="15E6BE2E" w14:textId="68376EB5" w:rsidR="00DB0684" w:rsidRDefault="00DB0684" w:rsidP="00DB0684">
      <w:pPr>
        <w:ind w:left="-284" w:right="-336"/>
        <w:jc w:val="both"/>
      </w:pPr>
      <w:r>
        <w:t xml:space="preserve">Il conferimento dei dati personali, </w:t>
      </w:r>
      <w:r w:rsidR="00BF4E04">
        <w:t>che nello specifico sono:</w:t>
      </w:r>
      <w:r w:rsidR="00E63E6A">
        <w:t xml:space="preserve"> indirizzo mail,</w:t>
      </w:r>
      <w:r w:rsidR="004D00E8">
        <w:t xml:space="preserve"> </w:t>
      </w:r>
      <w:r>
        <w:t xml:space="preserve">è </w:t>
      </w:r>
      <w:r w:rsidRPr="00DB4875">
        <w:rPr>
          <w:b/>
          <w:bCs/>
        </w:rPr>
        <w:t xml:space="preserve">obbligatorio per lo svolgimento </w:t>
      </w:r>
      <w:r w:rsidR="00567867">
        <w:rPr>
          <w:b/>
          <w:bCs/>
        </w:rPr>
        <w:t>del servizio</w:t>
      </w:r>
      <w:r w:rsidR="00633ED6">
        <w:t xml:space="preserve"> e il </w:t>
      </w:r>
      <w:r w:rsidR="00633ED6" w:rsidRPr="00633ED6">
        <w:t xml:space="preserve">loro eventuale mancato conferimento potrebbe </w:t>
      </w:r>
      <w:r w:rsidR="00876A85">
        <w:t>pregiudicar</w:t>
      </w:r>
      <w:r w:rsidR="00567867">
        <w:t>n</w:t>
      </w:r>
      <w:r w:rsidR="00876A85">
        <w:t xml:space="preserve">e </w:t>
      </w:r>
      <w:r w:rsidR="00D5399F">
        <w:t>lo svolgimento</w:t>
      </w:r>
      <w:r w:rsidR="00567867">
        <w:t>.</w:t>
      </w:r>
    </w:p>
    <w:p w14:paraId="41B62C47" w14:textId="77777777" w:rsidR="00685E41" w:rsidRDefault="00685E41">
      <w:pPr>
        <w:pStyle w:val="Titolo2"/>
        <w:ind w:left="0" w:right="-340" w:hanging="283"/>
      </w:pPr>
    </w:p>
    <w:p w14:paraId="6F83DD5A" w14:textId="5B50B17F" w:rsidR="00005D61" w:rsidRDefault="00764065">
      <w:pPr>
        <w:pStyle w:val="Titolo2"/>
        <w:ind w:left="0" w:right="-340" w:hanging="283"/>
      </w:pPr>
      <w:r>
        <w:t>MODALITA’ DEL TRATTAMENTO</w:t>
      </w:r>
    </w:p>
    <w:p w14:paraId="30CFBEDB" w14:textId="77777777" w:rsidR="00005D61" w:rsidRDefault="00005D61">
      <w:pPr>
        <w:pStyle w:val="Corpotesto"/>
        <w:spacing w:before="9"/>
        <w:ind w:left="-284" w:right="-336"/>
        <w:rPr>
          <w:b/>
          <w:sz w:val="19"/>
        </w:rPr>
      </w:pPr>
    </w:p>
    <w:p w14:paraId="3DCED868" w14:textId="77777777" w:rsidR="00F5034D" w:rsidRDefault="00764065" w:rsidP="007D2BB4">
      <w:pPr>
        <w:pStyle w:val="Corpotesto"/>
        <w:ind w:left="-284" w:right="-336"/>
        <w:jc w:val="both"/>
      </w:pPr>
      <w:r>
        <w:t>Il trattamento sarà effettuato sia su supporto cartaceo, sia con l’utilizzo di procedure informatizzate e/o telematiche idonee a garantire riservatezza, disponibilità ed integrità dei dati trattati.</w:t>
      </w:r>
    </w:p>
    <w:p w14:paraId="33C1C71D" w14:textId="77777777" w:rsidR="0051457D" w:rsidRDefault="0051457D" w:rsidP="007D2BB4">
      <w:pPr>
        <w:pStyle w:val="Corpotesto"/>
        <w:ind w:left="-284" w:right="-336"/>
        <w:jc w:val="both"/>
      </w:pPr>
    </w:p>
    <w:p w14:paraId="39AABFEC" w14:textId="4D227427" w:rsidR="00005D61" w:rsidRPr="00F5034D" w:rsidRDefault="00764065" w:rsidP="007D2BB4">
      <w:pPr>
        <w:pStyle w:val="Corpotesto"/>
        <w:ind w:left="-284" w:right="-336"/>
        <w:jc w:val="both"/>
        <w:rPr>
          <w:b/>
          <w:bCs/>
        </w:rPr>
      </w:pPr>
      <w:r w:rsidRPr="00F5034D">
        <w:rPr>
          <w:b/>
          <w:bCs/>
        </w:rPr>
        <w:t xml:space="preserve">DESTINATARI </w:t>
      </w:r>
      <w:r w:rsidR="00CD747D" w:rsidRPr="00F5034D">
        <w:rPr>
          <w:b/>
          <w:bCs/>
        </w:rPr>
        <w:t xml:space="preserve">E COMUNICAZIONE </w:t>
      </w:r>
      <w:r w:rsidRPr="00F5034D">
        <w:rPr>
          <w:b/>
          <w:bCs/>
        </w:rPr>
        <w:t>DEI DATI</w:t>
      </w:r>
    </w:p>
    <w:p w14:paraId="6691A4FD" w14:textId="77777777" w:rsidR="00005D61" w:rsidRDefault="00005D61">
      <w:pPr>
        <w:pStyle w:val="Corpotesto"/>
        <w:ind w:left="-284" w:right="-336"/>
        <w:rPr>
          <w:b/>
          <w:sz w:val="23"/>
        </w:rPr>
      </w:pPr>
    </w:p>
    <w:p w14:paraId="7C735918" w14:textId="2B85EAC2" w:rsidR="00005D61" w:rsidRDefault="00764065">
      <w:pPr>
        <w:pStyle w:val="Corpotesto"/>
        <w:spacing w:before="1"/>
        <w:ind w:left="-284" w:right="-336"/>
        <w:jc w:val="both"/>
      </w:pPr>
      <w:r>
        <w:t>I dati personali raccolti saranno trattati dal personale de</w:t>
      </w:r>
      <w:r w:rsidR="0038643A">
        <w:t>l</w:t>
      </w:r>
      <w:r w:rsidR="00900901">
        <w:t xml:space="preserve"> </w:t>
      </w:r>
      <w:r w:rsidR="00F714B9">
        <w:t xml:space="preserve">Comune di </w:t>
      </w:r>
      <w:r w:rsidR="00D545DF">
        <w:t>Borgo San Dalmazzo</w:t>
      </w:r>
      <w:r>
        <w:t>, a ciò previamente autorizzato e che agisce sulla base di specifiche istruzioni in ordine a finalità e modalità del trattamento</w:t>
      </w:r>
      <w:r>
        <w:rPr>
          <w:spacing w:val="-2"/>
        </w:rPr>
        <w:t xml:space="preserve"> </w:t>
      </w:r>
      <w:r>
        <w:t>medesimo.</w:t>
      </w:r>
    </w:p>
    <w:p w14:paraId="702DF017" w14:textId="77777777" w:rsidR="00005D61" w:rsidRDefault="00764065">
      <w:pPr>
        <w:pStyle w:val="Corpotesto"/>
        <w:spacing w:before="1"/>
        <w:ind w:left="-284" w:right="-336"/>
        <w:jc w:val="both"/>
      </w:pPr>
      <w:r>
        <w:t xml:space="preserve">I dati potranno essere trattati, nei modi e per le finalità sopra illustrate, anche da soggetti esterni, in qualità di responsabili del trattamento ai sensi </w:t>
      </w:r>
      <w:r w:rsidRPr="002C1C17">
        <w:rPr>
          <w:i/>
          <w:iCs/>
        </w:rPr>
        <w:t>dell'articolo 28 del GDPR</w:t>
      </w:r>
      <w:r>
        <w:t>, legati al titolare da uno specifico contratto di servizio.</w:t>
      </w:r>
    </w:p>
    <w:p w14:paraId="2D60A4A8" w14:textId="1F28AB8B" w:rsidR="00005D61" w:rsidRDefault="00764065">
      <w:pPr>
        <w:pStyle w:val="Corpotesto"/>
        <w:spacing w:before="1"/>
        <w:ind w:left="-284" w:right="-336"/>
        <w:jc w:val="both"/>
      </w:pPr>
      <w:r>
        <w:t>I dati personali potranno essere comunicati ad altre Pubbliche Amministrazioni che dovessero richiederli nei limiti delle norme che regolano l’attività delle stesse</w:t>
      </w:r>
      <w:r w:rsidR="00E23686">
        <w:t>.</w:t>
      </w:r>
    </w:p>
    <w:p w14:paraId="6F999613" w14:textId="77777777" w:rsidR="00005D61" w:rsidRDefault="00005D61">
      <w:pPr>
        <w:pStyle w:val="Corpotesto"/>
        <w:spacing w:before="11"/>
        <w:ind w:left="-284" w:right="-336"/>
      </w:pPr>
    </w:p>
    <w:p w14:paraId="721F36F5" w14:textId="709E0BA0" w:rsidR="00005D61" w:rsidRDefault="00764065">
      <w:pPr>
        <w:pStyle w:val="Corpotesto"/>
        <w:ind w:left="-284" w:right="-336"/>
        <w:jc w:val="both"/>
        <w:rPr>
          <w:b/>
          <w:i/>
          <w:iCs/>
        </w:rPr>
      </w:pPr>
      <w:r>
        <w:rPr>
          <w:b/>
        </w:rPr>
        <w:t xml:space="preserve">I dati non saranno oggetto di diffusione, a meno che non sia richiesto da norma di legge o di regolamento, ai sensi </w:t>
      </w:r>
      <w:r>
        <w:rPr>
          <w:b/>
          <w:i/>
          <w:iCs/>
        </w:rPr>
        <w:t>dell’art. 2-ter del 196/2003</w:t>
      </w:r>
      <w:r w:rsidR="004B3B30">
        <w:rPr>
          <w:b/>
          <w:i/>
          <w:iCs/>
        </w:rPr>
        <w:t xml:space="preserve"> </w:t>
      </w:r>
      <w:r w:rsidR="004B3B30" w:rsidRPr="002202F4">
        <w:rPr>
          <w:b/>
        </w:rPr>
        <w:t xml:space="preserve">e ad accezione dei dati </w:t>
      </w:r>
      <w:r w:rsidR="00061CFF" w:rsidRPr="002202F4">
        <w:rPr>
          <w:b/>
        </w:rPr>
        <w:t xml:space="preserve">particolari </w:t>
      </w:r>
      <w:r w:rsidR="004B2F05" w:rsidRPr="002202F4">
        <w:rPr>
          <w:b/>
        </w:rPr>
        <w:t>idonei a rivelare lo stato di salute</w:t>
      </w:r>
      <w:r w:rsidR="002202F4">
        <w:rPr>
          <w:b/>
        </w:rPr>
        <w:t>.</w:t>
      </w:r>
    </w:p>
    <w:p w14:paraId="328C501D" w14:textId="77777777" w:rsidR="00005D61" w:rsidRDefault="00764065">
      <w:pPr>
        <w:pStyle w:val="Corpotesto"/>
        <w:ind w:left="-284" w:right="-336"/>
        <w:jc w:val="both"/>
        <w:rPr>
          <w:b/>
        </w:rPr>
      </w:pPr>
      <w:r>
        <w:rPr>
          <w:b/>
          <w:iCs/>
        </w:rPr>
        <w:t xml:space="preserve">I dati non saranno oggetto di </w:t>
      </w:r>
      <w:r>
        <w:rPr>
          <w:b/>
        </w:rPr>
        <w:t>profilazione di nessun genere.</w:t>
      </w:r>
    </w:p>
    <w:p w14:paraId="4BEA2CCB" w14:textId="77777777" w:rsidR="00005D61" w:rsidRDefault="00005D61">
      <w:pPr>
        <w:pStyle w:val="Corpotesto"/>
        <w:ind w:left="-284" w:right="-336"/>
        <w:rPr>
          <w:b/>
          <w:sz w:val="23"/>
        </w:rPr>
      </w:pPr>
    </w:p>
    <w:p w14:paraId="71C553CA" w14:textId="77777777" w:rsidR="00005D61" w:rsidRDefault="00764065">
      <w:pPr>
        <w:pStyle w:val="Titolo2"/>
        <w:ind w:left="0" w:right="-340" w:hanging="283"/>
      </w:pPr>
      <w:r>
        <w:t>CONSERVAZIONE DEI DATI</w:t>
      </w:r>
      <w:r>
        <w:br/>
      </w:r>
    </w:p>
    <w:p w14:paraId="54E14D27" w14:textId="628D42D2" w:rsidR="00005D61" w:rsidRDefault="008155B4">
      <w:pPr>
        <w:pStyle w:val="Corpotesto"/>
        <w:spacing w:before="6"/>
        <w:ind w:left="-284" w:right="-336"/>
      </w:pPr>
      <w:r>
        <w:t xml:space="preserve">I </w:t>
      </w:r>
      <w:r w:rsidRPr="008155B4">
        <w:t>dati sono conservati per il conseguimento delle finalità per le quali sono stati raccolti, ossia per il periodo necessario all’espletamento del Servizio offerto. I dati trattati per le finalità elencate nella presente informativa saranno conservati fino al momento della revoca al consenso.</w:t>
      </w:r>
      <w:r w:rsidR="00567867">
        <w:br/>
      </w:r>
    </w:p>
    <w:p w14:paraId="44A86E95" w14:textId="77777777" w:rsidR="00764065" w:rsidRDefault="00764065" w:rsidP="00764065">
      <w:pPr>
        <w:pStyle w:val="Titolo2"/>
        <w:spacing w:before="1"/>
        <w:ind w:left="-284" w:right="-336"/>
        <w:jc w:val="both"/>
      </w:pPr>
      <w:r>
        <w:t>DIRITTI DEGLI INTERESSATI</w:t>
      </w:r>
    </w:p>
    <w:p w14:paraId="0CA714C3" w14:textId="77777777" w:rsidR="00764065" w:rsidRDefault="00764065" w:rsidP="00764065">
      <w:pPr>
        <w:pStyle w:val="Corpotesto"/>
        <w:ind w:left="-284" w:right="-336"/>
        <w:rPr>
          <w:b/>
          <w:sz w:val="23"/>
        </w:rPr>
      </w:pPr>
    </w:p>
    <w:p w14:paraId="00D42D06" w14:textId="4F86273B" w:rsidR="00764065" w:rsidRPr="005E7006" w:rsidRDefault="00764065" w:rsidP="005E7006">
      <w:pPr>
        <w:ind w:left="-284" w:right="-336"/>
        <w:jc w:val="both"/>
        <w:rPr>
          <w:b/>
          <w:bCs/>
          <w:i/>
          <w:iCs/>
          <w:color w:val="0000FF" w:themeColor="hyperlink"/>
          <w:u w:val="single"/>
        </w:rPr>
      </w:pPr>
      <w:r>
        <w:t xml:space="preserve">In qualità di interessato </w:t>
      </w:r>
      <w:r w:rsidR="00442449">
        <w:t xml:space="preserve">si </w:t>
      </w:r>
      <w:r>
        <w:t>ha il diritto di ottenere, nei casi previsti, l'accesso ai propri dati personali e la rettifica o la cancellazione degli stessi</w:t>
      </w:r>
      <w:r w:rsidR="008155B4">
        <w:t xml:space="preserve">, </w:t>
      </w:r>
      <w:r w:rsidR="008155B4" w:rsidRPr="00567867">
        <w:rPr>
          <w:b/>
          <w:bCs/>
        </w:rPr>
        <w:t>previo ritiro del suo consenso</w:t>
      </w:r>
      <w:r w:rsidR="008155B4">
        <w:t>,</w:t>
      </w:r>
      <w:r>
        <w:t xml:space="preserve"> o la limitazione del trattamento che li riguarda o la portabilità dei dati o di opporsi al trattamento (</w:t>
      </w:r>
      <w:r>
        <w:rPr>
          <w:i/>
        </w:rPr>
        <w:t xml:space="preserve">artt. 15 e ss. del </w:t>
      </w:r>
      <w:r w:rsidR="00E05049">
        <w:rPr>
          <w:i/>
        </w:rPr>
        <w:t>GDPR</w:t>
      </w:r>
      <w:r>
        <w:t xml:space="preserve">). </w:t>
      </w:r>
      <w:hyperlink r:id="rId12" w:anchor="diritti" w:history="1">
        <w:r>
          <w:rPr>
            <w:rStyle w:val="ListLabel8"/>
          </w:rPr>
          <w:t>L'apposita istanza</w:t>
        </w:r>
      </w:hyperlink>
      <w:r>
        <w:t xml:space="preserve"> dovrà essere presentata scrivendo al </w:t>
      </w:r>
      <w:r w:rsidR="00F714B9">
        <w:t xml:space="preserve">Comune di </w:t>
      </w:r>
      <w:r w:rsidR="00D545DF">
        <w:t>Borgo San Dalmazzo</w:t>
      </w:r>
      <w:r w:rsidR="00D46853">
        <w:t xml:space="preserve">, in particolare </w:t>
      </w:r>
      <w:r>
        <w:t>all’indirizzo</w:t>
      </w:r>
      <w:r w:rsidR="00D46853">
        <w:t xml:space="preserve"> PEC:</w:t>
      </w:r>
      <w:r w:rsidR="0041014F" w:rsidRPr="0041014F">
        <w:t xml:space="preserve"> </w:t>
      </w:r>
      <w:hyperlink r:id="rId13" w:tooltip="pec nome comune" w:history="1">
        <w:r w:rsidR="00E769B8" w:rsidRPr="00A1115F">
          <w:rPr>
            <w:rStyle w:val="Collegamentoipertestuale"/>
            <w:b/>
            <w:bCs/>
            <w:i/>
            <w:iCs/>
          </w:rPr>
          <w:t>protocollo.borgosandalmazzo@legalmail.it</w:t>
        </w:r>
      </w:hyperlink>
      <w:r w:rsidR="00E769B8">
        <w:rPr>
          <w:b/>
          <w:bCs/>
          <w:i/>
          <w:iCs/>
          <w:color w:val="0000FF" w:themeColor="hyperlink"/>
          <w:u w:val="single"/>
        </w:rPr>
        <w:t xml:space="preserve"> </w:t>
      </w:r>
      <w:r w:rsidR="00E54F65">
        <w:t>utilizzando</w:t>
      </w:r>
      <w:r>
        <w:t xml:space="preserve"> </w:t>
      </w:r>
      <w:r w:rsidRPr="00E403C4">
        <w:t xml:space="preserve">il modulo di richiesta predisposto dall’Autorità Garante per la protezione dei dati personali, reperibile anche al link: </w:t>
      </w:r>
      <w:r w:rsidRPr="00900901">
        <w:rPr>
          <w:rStyle w:val="Collegamentoipertestuale"/>
        </w:rPr>
        <w:t>https://</w:t>
      </w:r>
      <w:hyperlink r:id="rId14" w:history="1">
        <w:r>
          <w:rPr>
            <w:rStyle w:val="Collegamentoipertestuale"/>
          </w:rPr>
          <w:t>www.garanteprivacy.it/web/guest/home/docweb/-/docweb-display/docweb/1089924</w:t>
        </w:r>
      </w:hyperlink>
    </w:p>
    <w:p w14:paraId="66CFEAC9" w14:textId="77777777" w:rsidR="00764065" w:rsidRDefault="00764065" w:rsidP="00764065">
      <w:pPr>
        <w:pStyle w:val="Corpotesto"/>
        <w:ind w:left="-284" w:right="-336"/>
        <w:jc w:val="both"/>
      </w:pPr>
    </w:p>
    <w:p w14:paraId="2DB6B7BA" w14:textId="77777777" w:rsidR="00764065" w:rsidRDefault="00764065" w:rsidP="00764065">
      <w:pPr>
        <w:pStyle w:val="Titolo2"/>
        <w:ind w:left="-284" w:right="-336"/>
        <w:jc w:val="both"/>
      </w:pPr>
      <w:r>
        <w:t>DIRITTO DI RECLAMO</w:t>
      </w:r>
    </w:p>
    <w:p w14:paraId="55B31FCE" w14:textId="77777777" w:rsidR="00764065" w:rsidRDefault="00764065" w:rsidP="00764065">
      <w:pPr>
        <w:pStyle w:val="Corpotesto"/>
        <w:spacing w:before="10"/>
        <w:ind w:left="-284" w:right="-336"/>
        <w:rPr>
          <w:b/>
        </w:rPr>
      </w:pPr>
    </w:p>
    <w:p w14:paraId="53D7F561" w14:textId="39CEC13A" w:rsidR="00764065" w:rsidRDefault="00764065" w:rsidP="00764065">
      <w:pPr>
        <w:pStyle w:val="Corpotesto"/>
        <w:ind w:left="-284" w:right="-336"/>
        <w:jc w:val="both"/>
      </w:pPr>
      <w:r>
        <w:t xml:space="preserve">Inoltre, qualora </w:t>
      </w:r>
      <w:r w:rsidR="00CE7001">
        <w:t xml:space="preserve">l’interessato </w:t>
      </w:r>
      <w:r>
        <w:t>ritenga che il trattamento avvenga in violazione di quanto previsto dal Regolamento, avrà il diritto di proporre reclamo al Garante, quale Autorità di controllo, secondo le procedure previste (</w:t>
      </w:r>
      <w:r w:rsidRPr="00CE7001">
        <w:rPr>
          <w:i/>
          <w:iCs/>
        </w:rPr>
        <w:t>art. 77 del GDPR</w:t>
      </w:r>
      <w:r>
        <w:t>), o di adire le opportune sedi giudiziarie (</w:t>
      </w:r>
      <w:r w:rsidRPr="00CE7001">
        <w:rPr>
          <w:i/>
          <w:iCs/>
        </w:rPr>
        <w:t>art. 79 del</w:t>
      </w:r>
      <w:r w:rsidRPr="00CE7001">
        <w:rPr>
          <w:i/>
          <w:iCs/>
          <w:spacing w:val="-13"/>
        </w:rPr>
        <w:t xml:space="preserve"> </w:t>
      </w:r>
      <w:r w:rsidRPr="00CE7001">
        <w:rPr>
          <w:i/>
          <w:iCs/>
        </w:rPr>
        <w:t>GDPR</w:t>
      </w:r>
      <w:r>
        <w:t xml:space="preserve">), utilizzando il modulo di richiesta predisposto dall’Autorità Garante per la protezione dei dati personali, reperibile al seguente link: </w:t>
      </w:r>
      <w:hyperlink r:id="rId15" w:history="1">
        <w:r w:rsidRPr="002E1A28">
          <w:rPr>
            <w:rStyle w:val="Collegamentoipertestuale"/>
          </w:rPr>
          <w:t>https://www.garanteprivacy.it/web/guest/home/docweb/-/docweb-display/docweb/4535524</w:t>
        </w:r>
      </w:hyperlink>
    </w:p>
    <w:p w14:paraId="404345EE" w14:textId="77777777" w:rsidR="00005D61" w:rsidRDefault="00005D61">
      <w:pPr>
        <w:pStyle w:val="Corpotesto"/>
        <w:ind w:left="-284" w:right="-336"/>
        <w:jc w:val="both"/>
      </w:pPr>
    </w:p>
    <w:p w14:paraId="6FDE83D7" w14:textId="77777777" w:rsidR="00005D61" w:rsidRPr="00CD1386" w:rsidRDefault="00764065">
      <w:pPr>
        <w:pStyle w:val="Corpotesto"/>
        <w:ind w:right="-340" w:hanging="283"/>
        <w:jc w:val="both"/>
        <w:rPr>
          <w:b/>
          <w:sz w:val="20"/>
          <w:szCs w:val="20"/>
        </w:rPr>
      </w:pPr>
      <w:bookmarkStart w:id="1" w:name="_Hlk8397815"/>
      <w:r w:rsidRPr="00CD1386">
        <w:rPr>
          <w:b/>
          <w:sz w:val="20"/>
          <w:szCs w:val="20"/>
        </w:rPr>
        <w:t>ULTERIORI INFORMAZIONI PER INTERESSATI</w:t>
      </w:r>
    </w:p>
    <w:p w14:paraId="4674BAC7" w14:textId="77777777" w:rsidR="00005D61" w:rsidRPr="00CD1386" w:rsidRDefault="00005D61">
      <w:pPr>
        <w:pStyle w:val="Corpotesto"/>
        <w:ind w:left="-284" w:right="-336"/>
        <w:jc w:val="both"/>
        <w:rPr>
          <w:sz w:val="20"/>
          <w:szCs w:val="20"/>
        </w:rPr>
      </w:pPr>
    </w:p>
    <w:p w14:paraId="072E3EE3" w14:textId="77777777" w:rsidR="00005D61" w:rsidRDefault="00764065">
      <w:pPr>
        <w:pStyle w:val="Corpotesto"/>
        <w:ind w:left="-284" w:right="-336"/>
        <w:jc w:val="both"/>
        <w:rPr>
          <w:sz w:val="20"/>
          <w:szCs w:val="20"/>
        </w:rPr>
      </w:pPr>
      <w:r w:rsidRPr="00CD1386">
        <w:rPr>
          <w:sz w:val="20"/>
          <w:szCs w:val="20"/>
        </w:rPr>
        <w:t>Sono disponibili ai seguenti indirizzi web informazioni aggiuntive per l’interessato:</w:t>
      </w:r>
    </w:p>
    <w:p w14:paraId="71209279" w14:textId="4FD2C3B1" w:rsidR="00005D61" w:rsidRPr="00CD1386" w:rsidRDefault="00764065">
      <w:pPr>
        <w:pStyle w:val="Corpotesto"/>
        <w:numPr>
          <w:ilvl w:val="0"/>
          <w:numId w:val="2"/>
        </w:numPr>
        <w:ind w:right="-336"/>
        <w:rPr>
          <w:sz w:val="20"/>
          <w:szCs w:val="20"/>
        </w:rPr>
      </w:pPr>
      <w:r w:rsidRPr="00CD1386">
        <w:rPr>
          <w:sz w:val="20"/>
          <w:szCs w:val="20"/>
        </w:rPr>
        <w:t>Pagina web privacy sul sito de</w:t>
      </w:r>
      <w:r w:rsidR="0038643A" w:rsidRPr="00CD1386">
        <w:rPr>
          <w:sz w:val="20"/>
          <w:szCs w:val="20"/>
        </w:rPr>
        <w:t>l</w:t>
      </w:r>
      <w:r w:rsidR="00900901" w:rsidRPr="00CD1386">
        <w:rPr>
          <w:sz w:val="20"/>
          <w:szCs w:val="20"/>
        </w:rPr>
        <w:t xml:space="preserve"> </w:t>
      </w:r>
      <w:r w:rsidR="00F714B9" w:rsidRPr="00CD1386">
        <w:rPr>
          <w:sz w:val="20"/>
          <w:szCs w:val="20"/>
        </w:rPr>
        <w:t xml:space="preserve">Comune di </w:t>
      </w:r>
      <w:r w:rsidR="00D545DF">
        <w:rPr>
          <w:sz w:val="20"/>
          <w:szCs w:val="20"/>
        </w:rPr>
        <w:t>Borgo San Dalmazzo</w:t>
      </w:r>
      <w:r w:rsidRPr="00CD1386">
        <w:rPr>
          <w:sz w:val="20"/>
          <w:szCs w:val="20"/>
        </w:rPr>
        <w:t xml:space="preserve">: </w:t>
      </w:r>
    </w:p>
    <w:p w14:paraId="131C8231" w14:textId="60AE55DF" w:rsidR="00CF7BD3" w:rsidRPr="00CF7BD3" w:rsidRDefault="00CF7BD3" w:rsidP="00CF7BD3">
      <w:pPr>
        <w:pStyle w:val="Corpotesto"/>
        <w:ind w:left="436" w:right="-336"/>
        <w:rPr>
          <w:sz w:val="20"/>
          <w:szCs w:val="20"/>
        </w:rPr>
      </w:pPr>
      <w:hyperlink r:id="rId16" w:history="1">
        <w:r w:rsidRPr="00CF7BD3">
          <w:rPr>
            <w:rStyle w:val="Collegamentoipertestuale"/>
            <w:sz w:val="20"/>
            <w:szCs w:val="20"/>
          </w:rPr>
          <w:t>https://www.comune.borgosandalmazzo.cn.it/</w:t>
        </w:r>
      </w:hyperlink>
    </w:p>
    <w:p w14:paraId="5F9D204B" w14:textId="4350F039" w:rsidR="00005D61" w:rsidRPr="00CD1386" w:rsidRDefault="00764065" w:rsidP="0051457D">
      <w:pPr>
        <w:pStyle w:val="Corpotesto"/>
        <w:numPr>
          <w:ilvl w:val="0"/>
          <w:numId w:val="2"/>
        </w:numPr>
        <w:ind w:right="-336"/>
        <w:rPr>
          <w:sz w:val="20"/>
          <w:szCs w:val="20"/>
        </w:rPr>
      </w:pPr>
      <w:r w:rsidRPr="00CD1386">
        <w:rPr>
          <w:sz w:val="20"/>
          <w:szCs w:val="20"/>
        </w:rPr>
        <w:t>Garante europeo della protezione dei dati (GEPD):</w:t>
      </w:r>
    </w:p>
    <w:p w14:paraId="29ECCF4A" w14:textId="15CBA4A0" w:rsidR="00005D61" w:rsidRPr="00CD1386" w:rsidRDefault="00764065">
      <w:pPr>
        <w:pStyle w:val="Corpotesto"/>
        <w:ind w:right="-336"/>
        <w:jc w:val="both"/>
        <w:rPr>
          <w:sz w:val="20"/>
          <w:szCs w:val="20"/>
        </w:rPr>
      </w:pPr>
      <w:r w:rsidRPr="00CD1386">
        <w:rPr>
          <w:sz w:val="20"/>
          <w:szCs w:val="20"/>
        </w:rPr>
        <w:t xml:space="preserve">         </w:t>
      </w:r>
      <w:r w:rsidR="00FF5CDE">
        <w:rPr>
          <w:sz w:val="20"/>
          <w:szCs w:val="20"/>
        </w:rPr>
        <w:t xml:space="preserve"> </w:t>
      </w:r>
      <w:hyperlink r:id="rId17">
        <w:r w:rsidRPr="00CD1386">
          <w:rPr>
            <w:rStyle w:val="CollegamentoInternet"/>
            <w:sz w:val="20"/>
            <w:szCs w:val="20"/>
          </w:rPr>
          <w:t>https://europa.eu/european-union/about-eu/institutions-</w:t>
        </w:r>
      </w:hyperlink>
      <w:hyperlink r:id="rId18">
        <w:r w:rsidRPr="00CD1386">
          <w:rPr>
            <w:rStyle w:val="CollegamentoInternet"/>
            <w:sz w:val="20"/>
            <w:szCs w:val="20"/>
          </w:rPr>
          <w:t>bodies/european-data-protection-supervisor_it</w:t>
        </w:r>
      </w:hyperlink>
    </w:p>
    <w:p w14:paraId="7CD90EE3" w14:textId="77777777" w:rsidR="00005D61" w:rsidRPr="00CD1386" w:rsidRDefault="00764065">
      <w:pPr>
        <w:pStyle w:val="Corpotesto"/>
        <w:numPr>
          <w:ilvl w:val="0"/>
          <w:numId w:val="2"/>
        </w:numPr>
        <w:ind w:right="-336"/>
        <w:jc w:val="both"/>
        <w:rPr>
          <w:sz w:val="20"/>
          <w:szCs w:val="20"/>
        </w:rPr>
      </w:pPr>
      <w:r w:rsidRPr="00CD1386">
        <w:rPr>
          <w:sz w:val="20"/>
          <w:szCs w:val="20"/>
        </w:rPr>
        <w:t>Garante italiano della protezione dei dati:</w:t>
      </w:r>
    </w:p>
    <w:p w14:paraId="5B0DC75F" w14:textId="2D4ACAF8" w:rsidR="00CD1386" w:rsidRDefault="00764065" w:rsidP="00CD1386">
      <w:pPr>
        <w:pStyle w:val="Corpotesto"/>
        <w:ind w:left="-284" w:right="-336"/>
        <w:jc w:val="both"/>
      </w:pPr>
      <w:r w:rsidRPr="00CD1386">
        <w:rPr>
          <w:sz w:val="20"/>
          <w:szCs w:val="20"/>
        </w:rPr>
        <w:lastRenderedPageBreak/>
        <w:t xml:space="preserve">               </w:t>
      </w:r>
      <w:bookmarkEnd w:id="1"/>
      <w:r w:rsidR="00D10B90">
        <w:rPr>
          <w:sz w:val="20"/>
          <w:szCs w:val="20"/>
        </w:rPr>
        <w:t xml:space="preserve"> </w:t>
      </w:r>
      <w:hyperlink r:id="rId19" w:history="1">
        <w:r w:rsidR="00CD1386" w:rsidRPr="00CD1386">
          <w:rPr>
            <w:rStyle w:val="Collegamentoipertestuale"/>
            <w:sz w:val="20"/>
            <w:szCs w:val="20"/>
          </w:rPr>
          <w:t>https://www.garanteprivacy.it/home</w:t>
        </w:r>
      </w:hyperlink>
    </w:p>
    <w:p w14:paraId="0F1DB3BB" w14:textId="77777777" w:rsidR="00CD1386" w:rsidRDefault="00CD1386" w:rsidP="00CD1386">
      <w:pPr>
        <w:pStyle w:val="Corpotesto"/>
        <w:ind w:left="-284" w:right="-336"/>
        <w:jc w:val="both"/>
      </w:pPr>
    </w:p>
    <w:sectPr w:rsidR="00CD1386" w:rsidSect="003D0F53">
      <w:headerReference w:type="default" r:id="rId20"/>
      <w:footerReference w:type="default" r:id="rId21"/>
      <w:pgSz w:w="16838" w:h="23811" w:code="8"/>
      <w:pgMar w:top="284" w:right="1020" w:bottom="993" w:left="1020" w:header="720" w:footer="72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09B5" w14:textId="77777777" w:rsidR="00C07DE9" w:rsidRDefault="00C07DE9">
      <w:r>
        <w:separator/>
      </w:r>
    </w:p>
  </w:endnote>
  <w:endnote w:type="continuationSeparator" w:id="0">
    <w:p w14:paraId="36202F80" w14:textId="77777777" w:rsidR="00C07DE9" w:rsidRDefault="00C07DE9">
      <w:r>
        <w:continuationSeparator/>
      </w:r>
    </w:p>
  </w:endnote>
  <w:endnote w:type="continuationNotice" w:id="1">
    <w:p w14:paraId="0B127CB4" w14:textId="77777777" w:rsidR="00C07DE9" w:rsidRDefault="00C07D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699957"/>
      <w:docPartObj>
        <w:docPartGallery w:val="Page Numbers (Top of Page)"/>
        <w:docPartUnique/>
      </w:docPartObj>
    </w:sdtPr>
    <w:sdtEndPr/>
    <w:sdtContent>
      <w:p w14:paraId="62E24775" w14:textId="77777777" w:rsidR="00005D61" w:rsidRDefault="00764065">
        <w:pPr>
          <w:pStyle w:val="Pidipagina"/>
          <w:jc w:val="center"/>
        </w:pPr>
        <w:r>
          <w:t xml:space="preserve">Pag.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di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E933888" w14:textId="77777777" w:rsidR="006748C7" w:rsidRPr="00A76883" w:rsidRDefault="006748C7" w:rsidP="004A04F2">
    <w:pPr>
      <w:pStyle w:val="Pidipa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F307" w14:textId="77777777" w:rsidR="00C07DE9" w:rsidRDefault="00C07DE9">
      <w:r>
        <w:separator/>
      </w:r>
    </w:p>
  </w:footnote>
  <w:footnote w:type="continuationSeparator" w:id="0">
    <w:p w14:paraId="7DD774A7" w14:textId="77777777" w:rsidR="00C07DE9" w:rsidRDefault="00C07DE9">
      <w:r>
        <w:continuationSeparator/>
      </w:r>
    </w:p>
  </w:footnote>
  <w:footnote w:type="continuationNotice" w:id="1">
    <w:p w14:paraId="0720C53B" w14:textId="77777777" w:rsidR="00C07DE9" w:rsidRDefault="00C07D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7B7B" w14:textId="7BEEDA6C" w:rsidR="00005D61" w:rsidRPr="0076306C" w:rsidRDefault="0076306C" w:rsidP="0076306C">
    <w:pPr>
      <w:pStyle w:val="Intestazione"/>
      <w:tabs>
        <w:tab w:val="left" w:pos="340"/>
      </w:tabs>
      <w:rPr>
        <w:bCs/>
        <w:iCs/>
        <w:sz w:val="16"/>
        <w:szCs w:val="16"/>
      </w:rPr>
    </w:pPr>
    <w:r w:rsidRPr="0076306C">
      <w:rPr>
        <w:bCs/>
        <w:iCs/>
        <w:sz w:val="16"/>
        <w:szCs w:val="16"/>
      </w:rPr>
      <w:t>DOCPR</w:t>
    </w:r>
    <w:r>
      <w:rPr>
        <w:bCs/>
        <w:iCs/>
        <w:sz w:val="16"/>
        <w:szCs w:val="16"/>
      </w:rPr>
      <w:t>18</w:t>
    </w:r>
    <w:r w:rsidRPr="0076306C">
      <w:rPr>
        <w:bCs/>
        <w:iCs/>
        <w:sz w:val="16"/>
        <w:szCs w:val="16"/>
      </w:rPr>
      <w:t>- Rev.0</w:t>
    </w:r>
    <w:r>
      <w:rPr>
        <w:bCs/>
        <w:iCs/>
        <w:sz w:val="16"/>
        <w:szCs w:val="16"/>
      </w:rPr>
      <w:t>1 (ultimo aggiornamento al 05-08-2024)</w:t>
    </w:r>
    <w:r w:rsidRPr="0076306C">
      <w:rPr>
        <w:bCs/>
        <w:iCs/>
        <w:sz w:val="16"/>
        <w:szCs w:val="16"/>
      </w:rPr>
      <w:tab/>
    </w:r>
    <w:r w:rsidRPr="0076306C">
      <w:rPr>
        <w:bCs/>
        <w:iCs/>
        <w:sz w:val="16"/>
        <w:szCs w:val="16"/>
      </w:rPr>
      <w:tab/>
    </w:r>
  </w:p>
  <w:p w14:paraId="52F4F486" w14:textId="77777777" w:rsidR="00005D61" w:rsidRDefault="00005D6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821CF"/>
    <w:multiLevelType w:val="multilevel"/>
    <w:tmpl w:val="80301B8E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61258A"/>
    <w:multiLevelType w:val="multilevel"/>
    <w:tmpl w:val="C30063E6"/>
    <w:lvl w:ilvl="0">
      <w:start w:val="1"/>
      <w:numFmt w:val="bullet"/>
      <w:lvlText w:val=""/>
      <w:lvlJc w:val="left"/>
      <w:pPr>
        <w:ind w:left="4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610C8B"/>
    <w:multiLevelType w:val="multilevel"/>
    <w:tmpl w:val="E63E8C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7948306">
    <w:abstractNumId w:val="0"/>
  </w:num>
  <w:num w:numId="2" w16cid:durableId="172963852">
    <w:abstractNumId w:val="1"/>
  </w:num>
  <w:num w:numId="3" w16cid:durableId="1132865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61"/>
    <w:rsid w:val="000027FC"/>
    <w:rsid w:val="00005D61"/>
    <w:rsid w:val="00016B81"/>
    <w:rsid w:val="000217D6"/>
    <w:rsid w:val="00025F44"/>
    <w:rsid w:val="000405D1"/>
    <w:rsid w:val="00047E70"/>
    <w:rsid w:val="0005390A"/>
    <w:rsid w:val="00061CFF"/>
    <w:rsid w:val="00071322"/>
    <w:rsid w:val="00074E25"/>
    <w:rsid w:val="0008353A"/>
    <w:rsid w:val="00097E8C"/>
    <w:rsid w:val="000A08A2"/>
    <w:rsid w:val="000A30A4"/>
    <w:rsid w:val="000A3D4F"/>
    <w:rsid w:val="000C55D8"/>
    <w:rsid w:val="000C5CDA"/>
    <w:rsid w:val="000F0E39"/>
    <w:rsid w:val="000F4786"/>
    <w:rsid w:val="000F59C5"/>
    <w:rsid w:val="00112D76"/>
    <w:rsid w:val="001249E4"/>
    <w:rsid w:val="00124B9B"/>
    <w:rsid w:val="00142660"/>
    <w:rsid w:val="00145051"/>
    <w:rsid w:val="001636B4"/>
    <w:rsid w:val="0017654E"/>
    <w:rsid w:val="00177E4D"/>
    <w:rsid w:val="001930AE"/>
    <w:rsid w:val="0019384C"/>
    <w:rsid w:val="001C356F"/>
    <w:rsid w:val="00203F94"/>
    <w:rsid w:val="0020552F"/>
    <w:rsid w:val="00213C03"/>
    <w:rsid w:val="002202F4"/>
    <w:rsid w:val="00221415"/>
    <w:rsid w:val="00222474"/>
    <w:rsid w:val="00222A7E"/>
    <w:rsid w:val="002362B0"/>
    <w:rsid w:val="00255625"/>
    <w:rsid w:val="00262EF6"/>
    <w:rsid w:val="002655B8"/>
    <w:rsid w:val="002725FB"/>
    <w:rsid w:val="00282441"/>
    <w:rsid w:val="002A0503"/>
    <w:rsid w:val="002B7318"/>
    <w:rsid w:val="002B7B0C"/>
    <w:rsid w:val="002C1C17"/>
    <w:rsid w:val="002D1270"/>
    <w:rsid w:val="002D2171"/>
    <w:rsid w:val="002E29E9"/>
    <w:rsid w:val="002E34C9"/>
    <w:rsid w:val="00311828"/>
    <w:rsid w:val="00320C02"/>
    <w:rsid w:val="00333646"/>
    <w:rsid w:val="0033518B"/>
    <w:rsid w:val="00337FBA"/>
    <w:rsid w:val="00350AFA"/>
    <w:rsid w:val="00363B16"/>
    <w:rsid w:val="00372822"/>
    <w:rsid w:val="00385B87"/>
    <w:rsid w:val="0038643A"/>
    <w:rsid w:val="003964BF"/>
    <w:rsid w:val="003A0420"/>
    <w:rsid w:val="003B38CB"/>
    <w:rsid w:val="003B5EF6"/>
    <w:rsid w:val="003C5A5E"/>
    <w:rsid w:val="003D0F53"/>
    <w:rsid w:val="003D3110"/>
    <w:rsid w:val="003E5202"/>
    <w:rsid w:val="003E66DA"/>
    <w:rsid w:val="003F30EB"/>
    <w:rsid w:val="003F5F8E"/>
    <w:rsid w:val="0040477D"/>
    <w:rsid w:val="0041014F"/>
    <w:rsid w:val="0041184A"/>
    <w:rsid w:val="0044046F"/>
    <w:rsid w:val="00442449"/>
    <w:rsid w:val="00450C81"/>
    <w:rsid w:val="0046580B"/>
    <w:rsid w:val="00481228"/>
    <w:rsid w:val="0048299E"/>
    <w:rsid w:val="00486E6B"/>
    <w:rsid w:val="004A03FA"/>
    <w:rsid w:val="004A04F2"/>
    <w:rsid w:val="004B2F05"/>
    <w:rsid w:val="004B3B30"/>
    <w:rsid w:val="004C0088"/>
    <w:rsid w:val="004C5B39"/>
    <w:rsid w:val="004C6FD8"/>
    <w:rsid w:val="004D00E8"/>
    <w:rsid w:val="004D49C7"/>
    <w:rsid w:val="004E0B60"/>
    <w:rsid w:val="004F3843"/>
    <w:rsid w:val="004F67C5"/>
    <w:rsid w:val="004F7516"/>
    <w:rsid w:val="00504B1D"/>
    <w:rsid w:val="0051457D"/>
    <w:rsid w:val="00517A98"/>
    <w:rsid w:val="00525A44"/>
    <w:rsid w:val="0053346C"/>
    <w:rsid w:val="00535CB5"/>
    <w:rsid w:val="005441CF"/>
    <w:rsid w:val="00545F55"/>
    <w:rsid w:val="00550E55"/>
    <w:rsid w:val="00555B25"/>
    <w:rsid w:val="00555FA0"/>
    <w:rsid w:val="00564FFC"/>
    <w:rsid w:val="00567867"/>
    <w:rsid w:val="00586450"/>
    <w:rsid w:val="005A2803"/>
    <w:rsid w:val="005A7F8A"/>
    <w:rsid w:val="005B2A7F"/>
    <w:rsid w:val="005C7DE8"/>
    <w:rsid w:val="005D2493"/>
    <w:rsid w:val="005E1C84"/>
    <w:rsid w:val="005E7006"/>
    <w:rsid w:val="005F469E"/>
    <w:rsid w:val="0060502B"/>
    <w:rsid w:val="00627C1E"/>
    <w:rsid w:val="006334FE"/>
    <w:rsid w:val="00633ED6"/>
    <w:rsid w:val="00636678"/>
    <w:rsid w:val="00640876"/>
    <w:rsid w:val="00642DA4"/>
    <w:rsid w:val="006458D2"/>
    <w:rsid w:val="00660AB0"/>
    <w:rsid w:val="006748C7"/>
    <w:rsid w:val="00676945"/>
    <w:rsid w:val="00685E41"/>
    <w:rsid w:val="0068725E"/>
    <w:rsid w:val="00694428"/>
    <w:rsid w:val="006A15DF"/>
    <w:rsid w:val="006A3041"/>
    <w:rsid w:val="006A5A2B"/>
    <w:rsid w:val="006B13DE"/>
    <w:rsid w:val="006C1B3C"/>
    <w:rsid w:val="006C7A3B"/>
    <w:rsid w:val="006D737F"/>
    <w:rsid w:val="006E4AC8"/>
    <w:rsid w:val="006F2BD8"/>
    <w:rsid w:val="006F70EA"/>
    <w:rsid w:val="00707B11"/>
    <w:rsid w:val="00714FCD"/>
    <w:rsid w:val="00715A75"/>
    <w:rsid w:val="00756CD8"/>
    <w:rsid w:val="007603BD"/>
    <w:rsid w:val="00761894"/>
    <w:rsid w:val="0076306C"/>
    <w:rsid w:val="00764065"/>
    <w:rsid w:val="00774214"/>
    <w:rsid w:val="007972D0"/>
    <w:rsid w:val="007B2E06"/>
    <w:rsid w:val="007C1E72"/>
    <w:rsid w:val="007C3321"/>
    <w:rsid w:val="007D2BB4"/>
    <w:rsid w:val="007E5307"/>
    <w:rsid w:val="007F5757"/>
    <w:rsid w:val="008155B4"/>
    <w:rsid w:val="0084097B"/>
    <w:rsid w:val="008647A1"/>
    <w:rsid w:val="00875762"/>
    <w:rsid w:val="00876A85"/>
    <w:rsid w:val="00892E3D"/>
    <w:rsid w:val="008C3FB0"/>
    <w:rsid w:val="008D71BE"/>
    <w:rsid w:val="008F03BA"/>
    <w:rsid w:val="008F4107"/>
    <w:rsid w:val="00900901"/>
    <w:rsid w:val="00904D1A"/>
    <w:rsid w:val="00907683"/>
    <w:rsid w:val="00910202"/>
    <w:rsid w:val="00920092"/>
    <w:rsid w:val="00921CD4"/>
    <w:rsid w:val="009222E2"/>
    <w:rsid w:val="00926841"/>
    <w:rsid w:val="00931ECE"/>
    <w:rsid w:val="00950DAF"/>
    <w:rsid w:val="00952175"/>
    <w:rsid w:val="00953649"/>
    <w:rsid w:val="00954E56"/>
    <w:rsid w:val="00966BC9"/>
    <w:rsid w:val="009734D7"/>
    <w:rsid w:val="0099259A"/>
    <w:rsid w:val="00996161"/>
    <w:rsid w:val="009A339F"/>
    <w:rsid w:val="009B187D"/>
    <w:rsid w:val="009C55AC"/>
    <w:rsid w:val="009C5D33"/>
    <w:rsid w:val="009E26BB"/>
    <w:rsid w:val="00A1388F"/>
    <w:rsid w:val="00A17EDB"/>
    <w:rsid w:val="00A300D4"/>
    <w:rsid w:val="00A327D2"/>
    <w:rsid w:val="00A3689F"/>
    <w:rsid w:val="00A376C5"/>
    <w:rsid w:val="00A4775D"/>
    <w:rsid w:val="00A63BF8"/>
    <w:rsid w:val="00A76883"/>
    <w:rsid w:val="00A84206"/>
    <w:rsid w:val="00A84CDE"/>
    <w:rsid w:val="00A84CFD"/>
    <w:rsid w:val="00A879C9"/>
    <w:rsid w:val="00AA2B13"/>
    <w:rsid w:val="00AA3A65"/>
    <w:rsid w:val="00AA5214"/>
    <w:rsid w:val="00AA7C89"/>
    <w:rsid w:val="00AC0BF2"/>
    <w:rsid w:val="00AC6C91"/>
    <w:rsid w:val="00AE064F"/>
    <w:rsid w:val="00B14CD7"/>
    <w:rsid w:val="00B36A2B"/>
    <w:rsid w:val="00B440E9"/>
    <w:rsid w:val="00B50E13"/>
    <w:rsid w:val="00B647DE"/>
    <w:rsid w:val="00B8744A"/>
    <w:rsid w:val="00B922DF"/>
    <w:rsid w:val="00B96C91"/>
    <w:rsid w:val="00BB66E1"/>
    <w:rsid w:val="00BD5C61"/>
    <w:rsid w:val="00BE3EA5"/>
    <w:rsid w:val="00BE6FCF"/>
    <w:rsid w:val="00BF4255"/>
    <w:rsid w:val="00BF4E04"/>
    <w:rsid w:val="00BF5B35"/>
    <w:rsid w:val="00C0366B"/>
    <w:rsid w:val="00C07DE9"/>
    <w:rsid w:val="00C20C58"/>
    <w:rsid w:val="00C25138"/>
    <w:rsid w:val="00C25178"/>
    <w:rsid w:val="00C354D4"/>
    <w:rsid w:val="00C366F1"/>
    <w:rsid w:val="00C4608C"/>
    <w:rsid w:val="00C522E7"/>
    <w:rsid w:val="00C56E37"/>
    <w:rsid w:val="00C6703F"/>
    <w:rsid w:val="00C73851"/>
    <w:rsid w:val="00C74D0D"/>
    <w:rsid w:val="00C97993"/>
    <w:rsid w:val="00CC67DC"/>
    <w:rsid w:val="00CD1386"/>
    <w:rsid w:val="00CD747D"/>
    <w:rsid w:val="00CD77C8"/>
    <w:rsid w:val="00CE52A7"/>
    <w:rsid w:val="00CE7001"/>
    <w:rsid w:val="00CF3274"/>
    <w:rsid w:val="00CF7BD3"/>
    <w:rsid w:val="00D10B90"/>
    <w:rsid w:val="00D22238"/>
    <w:rsid w:val="00D252E0"/>
    <w:rsid w:val="00D33C0E"/>
    <w:rsid w:val="00D4280A"/>
    <w:rsid w:val="00D437FF"/>
    <w:rsid w:val="00D4480A"/>
    <w:rsid w:val="00D46853"/>
    <w:rsid w:val="00D53273"/>
    <w:rsid w:val="00D5399F"/>
    <w:rsid w:val="00D545DF"/>
    <w:rsid w:val="00D75D8B"/>
    <w:rsid w:val="00D76A09"/>
    <w:rsid w:val="00D776F0"/>
    <w:rsid w:val="00D91679"/>
    <w:rsid w:val="00D91BB6"/>
    <w:rsid w:val="00DA31A3"/>
    <w:rsid w:val="00DB0684"/>
    <w:rsid w:val="00DB4875"/>
    <w:rsid w:val="00DC7B1F"/>
    <w:rsid w:val="00DD37AD"/>
    <w:rsid w:val="00DE46CC"/>
    <w:rsid w:val="00DE4853"/>
    <w:rsid w:val="00DE7C0D"/>
    <w:rsid w:val="00E05049"/>
    <w:rsid w:val="00E1076E"/>
    <w:rsid w:val="00E17B68"/>
    <w:rsid w:val="00E23686"/>
    <w:rsid w:val="00E26A0C"/>
    <w:rsid w:val="00E302C1"/>
    <w:rsid w:val="00E36BFF"/>
    <w:rsid w:val="00E4083F"/>
    <w:rsid w:val="00E52BF8"/>
    <w:rsid w:val="00E54F65"/>
    <w:rsid w:val="00E63E6A"/>
    <w:rsid w:val="00E70DB9"/>
    <w:rsid w:val="00E7249A"/>
    <w:rsid w:val="00E769B8"/>
    <w:rsid w:val="00E90FCF"/>
    <w:rsid w:val="00E97CBB"/>
    <w:rsid w:val="00EB38F2"/>
    <w:rsid w:val="00EB4339"/>
    <w:rsid w:val="00EB605B"/>
    <w:rsid w:val="00EC03A8"/>
    <w:rsid w:val="00EC3AD9"/>
    <w:rsid w:val="00EF6D2C"/>
    <w:rsid w:val="00F10A89"/>
    <w:rsid w:val="00F27560"/>
    <w:rsid w:val="00F31916"/>
    <w:rsid w:val="00F414C8"/>
    <w:rsid w:val="00F42219"/>
    <w:rsid w:val="00F5034D"/>
    <w:rsid w:val="00F54631"/>
    <w:rsid w:val="00F61D91"/>
    <w:rsid w:val="00F714B9"/>
    <w:rsid w:val="00F75A99"/>
    <w:rsid w:val="00F87938"/>
    <w:rsid w:val="00F87AEE"/>
    <w:rsid w:val="00F9177A"/>
    <w:rsid w:val="00F91867"/>
    <w:rsid w:val="00F958CF"/>
    <w:rsid w:val="00FC0A1D"/>
    <w:rsid w:val="00FC1C53"/>
    <w:rsid w:val="00FF4A7D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7D07A"/>
  <w15:docId w15:val="{6A1DB3C3-F9DA-411A-8C53-E7C4D6BC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sz w:val="22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2"/>
      <w:ind w:left="1657" w:right="165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6750E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AB4283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B4283"/>
    <w:rPr>
      <w:rFonts w:ascii="Calibri" w:eastAsia="Calibri" w:hAnsi="Calibri" w:cs="Calibri"/>
      <w:lang w:val="it-IT"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B4283"/>
    <w:rPr>
      <w:rFonts w:ascii="Calibri" w:eastAsia="Calibri" w:hAnsi="Calibri" w:cs="Calibri"/>
      <w:lang w:val="it-IT" w:eastAsia="it-IT" w:bidi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38288E"/>
    <w:rPr>
      <w:color w:val="800080" w:themeColor="followedHyperlink"/>
      <w:u w:val="single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b/>
      <w:bCs/>
      <w:i/>
      <w:iCs/>
    </w:rPr>
  </w:style>
  <w:style w:type="character" w:customStyle="1" w:styleId="ListLabel29">
    <w:name w:val="ListLabel 29"/>
    <w:qFormat/>
    <w:rPr>
      <w:b/>
      <w:bCs/>
      <w:i/>
      <w:iCs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b/>
      <w:bCs/>
      <w:i/>
      <w:iCs/>
    </w:rPr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b/>
      <w:bCs/>
      <w:i/>
      <w:iCs/>
    </w:rPr>
  </w:style>
  <w:style w:type="character" w:customStyle="1" w:styleId="ListLabel73">
    <w:name w:val="ListLabel 73"/>
    <w:qFormat/>
  </w:style>
  <w:style w:type="character" w:customStyle="1" w:styleId="ListLabel74">
    <w:name w:val="ListLabel 74"/>
    <w:qFormat/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b/>
      <w:bCs/>
      <w:i/>
      <w:iCs/>
    </w:rPr>
  </w:style>
  <w:style w:type="character" w:customStyle="1" w:styleId="ListLabel94">
    <w:name w:val="ListLabel 94"/>
    <w:qFormat/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b/>
      <w:bCs/>
      <w:i/>
      <w:iCs/>
    </w:rPr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B428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B4283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B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406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6BFF"/>
    <w:rPr>
      <w:rFonts w:cs="Calibri"/>
      <w:sz w:val="22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tocollo.borgosandalmazzo@legalmail.it" TargetMode="External"/><Relationship Id="rId18" Type="http://schemas.openxmlformats.org/officeDocument/2006/relationships/hyperlink" Target="https://europa.eu/european-union/about-eu/institutions-bodies/european-data-protection-supervisor_i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garanteprivacy.it/home/modulistica-e-servizi-online" TargetMode="External"/><Relationship Id="rId17" Type="http://schemas.openxmlformats.org/officeDocument/2006/relationships/hyperlink" Target="https://europa.eu/european-union/about-eu/institutions-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mune.borgosandalmazzo.cn.it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.borgosandalmazzo@legalmail.i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aranteprivacy.it/web/guest/home/docweb/-/docweb-display/docweb/453552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garanteprivacy.it/h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garanteprivacy.it/web/guest/home/docweb/-/docweb-display/docweb/10899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7" ma:contentTypeDescription="Creare un nuovo documento." ma:contentTypeScope="" ma:versionID="4fc30178de792c0e659f47b588dadc5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fa3d7bad3ed97ee01bb25896437070e4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Props1.xml><?xml version="1.0" encoding="utf-8"?>
<ds:datastoreItem xmlns:ds="http://schemas.openxmlformats.org/officeDocument/2006/customXml" ds:itemID="{7CBF38AD-6DBE-44C8-9A6A-EF24CDD03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75721-D758-4F6E-882B-5076088E3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70E0D-DB7E-45F6-B5A7-E5C9B8294CBE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5352</Characters>
  <Application>Microsoft Office Word</Application>
  <DocSecurity>0</DocSecurity>
  <Lines>90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Pigliaru</dc:creator>
  <dc:description/>
  <cp:lastModifiedBy>Marinella Fantino</cp:lastModifiedBy>
  <cp:revision>2</cp:revision>
  <cp:lastPrinted>2026-02-18T08:21:00Z</cp:lastPrinted>
  <dcterms:created xsi:type="dcterms:W3CDTF">2026-02-18T08:54:00Z</dcterms:created>
  <dcterms:modified xsi:type="dcterms:W3CDTF">2026-02-18T08:54:00Z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2019-04-04T00:00:00Z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2019-04-11T00:00:00Z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0x010100A38092C1D93B214E9FDDB8030DCEB148</vt:lpwstr>
  </property>
  <property fmtid="{D5CDD505-2E9C-101B-9397-08002B2CF9AE}" pid="12" name="MediaServiceImageTags">
    <vt:lpwstr/>
  </property>
</Properties>
</file>